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BECA6" w14:textId="0F415D46" w:rsidR="00F0695F" w:rsidRDefault="002D1ED1" w:rsidP="00461964">
      <w:pPr>
        <w:spacing w:before="80"/>
      </w:pPr>
      <w:r>
        <w:rPr>
          <w:noProof/>
        </w:rPr>
        <w:drawing>
          <wp:anchor distT="0" distB="0" distL="0" distR="0" simplePos="0" relativeHeight="251660288" behindDoc="0" locked="0" layoutInCell="0" allowOverlap="1" wp14:anchorId="59A3FA34" wp14:editId="7013F3F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120130" cy="1440180"/>
            <wp:effectExtent l="0" t="0" r="0" b="7620"/>
            <wp:wrapSquare wrapText="largest"/>
            <wp:docPr id="3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0695F">
        <w:t>Follow</w:t>
      </w:r>
      <w:r w:rsidR="006C4C0D" w:rsidRPr="00CC168B">
        <w:t xml:space="preserve"> the instructions </w:t>
      </w:r>
      <w:r w:rsidR="00F0695F">
        <w:t>below to</w:t>
      </w:r>
      <w:r w:rsidR="006C4C0D" w:rsidRPr="00CC168B">
        <w:t xml:space="preserve"> prepar</w:t>
      </w:r>
      <w:r w:rsidR="00F0695F">
        <w:t>e</w:t>
      </w:r>
      <w:r w:rsidR="006C4C0D" w:rsidRPr="00CC168B">
        <w:t xml:space="preserve"> your </w:t>
      </w:r>
      <w:r w:rsidR="00BA0C2D">
        <w:t>submission</w:t>
      </w:r>
      <w:r w:rsidR="006C4C0D" w:rsidRPr="00CC168B">
        <w:t xml:space="preserve"> for CORTICO 2026. A</w:t>
      </w:r>
      <w:r w:rsidR="00F0695F">
        <w:t>ccepted</w:t>
      </w:r>
      <w:r w:rsidR="006C4C0D" w:rsidRPr="00CC168B">
        <w:t xml:space="preserve"> </w:t>
      </w:r>
      <w:r w:rsidR="00BA0C2D">
        <w:t>submissions</w:t>
      </w:r>
      <w:r w:rsidR="006C4C0D" w:rsidRPr="00CC168B">
        <w:t xml:space="preserve"> will be published in the </w:t>
      </w:r>
      <w:r w:rsidR="00F0695F">
        <w:t>conference</w:t>
      </w:r>
      <w:r w:rsidR="006C4C0D" w:rsidRPr="00CC168B">
        <w:t xml:space="preserve"> proceedings. </w:t>
      </w:r>
      <w:r w:rsidR="00F0695F">
        <w:t>Each s</w:t>
      </w:r>
      <w:r w:rsidR="00BA0C2D">
        <w:t>ubmission</w:t>
      </w:r>
      <w:r w:rsidR="00BA0C2D" w:rsidRPr="00CC168B">
        <w:t xml:space="preserve"> </w:t>
      </w:r>
      <w:r w:rsidR="00671D94">
        <w:t>must include</w:t>
      </w:r>
      <w:r w:rsidR="00BA0C2D">
        <w:t xml:space="preserve"> an abstract (</w:t>
      </w:r>
      <w:r w:rsidR="00BA0C2D" w:rsidRPr="00CC168B">
        <w:t>max</w:t>
      </w:r>
      <w:r w:rsidR="00671D94">
        <w:t>.</w:t>
      </w:r>
      <w:r w:rsidR="00BA0C2D" w:rsidRPr="00CC168B">
        <w:t xml:space="preserve"> 1000 characters, space</w:t>
      </w:r>
      <w:r w:rsidR="00624307">
        <w:t>s</w:t>
      </w:r>
      <w:r w:rsidR="00BA0C2D" w:rsidRPr="00CC168B">
        <w:t xml:space="preserve"> included</w:t>
      </w:r>
      <w:r w:rsidR="00BA0C2D">
        <w:t>) and a PDF file</w:t>
      </w:r>
      <w:r w:rsidR="00671D94">
        <w:t>,</w:t>
      </w:r>
      <w:r w:rsidR="006C4C0D" w:rsidRPr="00CC168B">
        <w:t xml:space="preserve"> </w:t>
      </w:r>
      <w:r w:rsidR="00671D94">
        <w:rPr>
          <w:b/>
          <w:bCs/>
        </w:rPr>
        <w:t>s</w:t>
      </w:r>
      <w:r w:rsidR="00BA0C2D">
        <w:rPr>
          <w:b/>
          <w:bCs/>
        </w:rPr>
        <w:t>ubmi</w:t>
      </w:r>
      <w:r w:rsidR="00671D94">
        <w:rPr>
          <w:b/>
          <w:bCs/>
        </w:rPr>
        <w:t>tted</w:t>
      </w:r>
      <w:r w:rsidR="00BA0C2D">
        <w:rPr>
          <w:b/>
          <w:bCs/>
        </w:rPr>
        <w:t xml:space="preserve"> </w:t>
      </w:r>
      <w:r w:rsidR="00671D94">
        <w:rPr>
          <w:b/>
          <w:bCs/>
        </w:rPr>
        <w:t xml:space="preserve">via </w:t>
      </w:r>
      <w:r w:rsidR="006C4C0D" w:rsidRPr="006C4C0D">
        <w:rPr>
          <w:b/>
          <w:bCs/>
        </w:rPr>
        <w:t xml:space="preserve">our CMT website </w:t>
      </w:r>
      <w:r w:rsidR="00671D94">
        <w:rPr>
          <w:b/>
          <w:bCs/>
        </w:rPr>
        <w:t>by</w:t>
      </w:r>
      <w:r w:rsidR="006C4C0D" w:rsidRPr="006C4C0D">
        <w:rPr>
          <w:b/>
          <w:bCs/>
        </w:rPr>
        <w:t xml:space="preserve"> March 10</w:t>
      </w:r>
      <w:r w:rsidR="00671D94">
        <w:rPr>
          <w:b/>
          <w:bCs/>
        </w:rPr>
        <w:t>,</w:t>
      </w:r>
      <w:r w:rsidR="006C4C0D" w:rsidRPr="006C4C0D">
        <w:rPr>
          <w:b/>
          <w:bCs/>
        </w:rPr>
        <w:t xml:space="preserve"> 2026</w:t>
      </w:r>
      <w:r w:rsidR="006C4C0D" w:rsidRPr="00CC168B">
        <w:t>.</w:t>
      </w:r>
      <w:r w:rsidR="006C4C0D">
        <w:t xml:space="preserve"> </w:t>
      </w:r>
    </w:p>
    <w:p w14:paraId="00F3B416" w14:textId="376B8D57" w:rsidR="006C4C0D" w:rsidRDefault="006C4C0D" w:rsidP="00A0200D">
      <w:r w:rsidRPr="00CC168B">
        <w:t xml:space="preserve">Two submission categories will be considered for CORTICO 2026. The following guidelines must be followed by authors presenting a project or study in </w:t>
      </w:r>
      <w:r w:rsidR="00C1482F">
        <w:t>an</w:t>
      </w:r>
      <w:r w:rsidRPr="00CC168B">
        <w:t xml:space="preserve"> </w:t>
      </w:r>
      <w:r w:rsidR="00C1482F">
        <w:t>advanced</w:t>
      </w:r>
      <w:r w:rsidRPr="00CC168B">
        <w:t xml:space="preserve"> stage</w:t>
      </w:r>
      <w:r w:rsidR="00C1482F">
        <w:t xml:space="preserve"> </w:t>
      </w:r>
      <w:r w:rsidR="00C1482F" w:rsidRPr="00CC168B">
        <w:t>(experimental results, case studies, literature reviews, etc.)</w:t>
      </w:r>
      <w:r w:rsidRPr="00CC168B">
        <w:t xml:space="preserve"> </w:t>
      </w:r>
      <w:r w:rsidR="00C1482F">
        <w:t xml:space="preserve">either </w:t>
      </w:r>
      <w:r w:rsidRPr="00CC168B">
        <w:t>as a poster</w:t>
      </w:r>
      <w:r w:rsidR="00C1482F">
        <w:t xml:space="preserve"> or an oral presentation,</w:t>
      </w:r>
      <w:r w:rsidR="00C1482F" w:rsidRPr="00CC168B">
        <w:t xml:space="preserve"> the scientific committee will decide on the presentation format (poster or oral presentation)</w:t>
      </w:r>
      <w:r w:rsidRPr="00CC168B">
        <w:t xml:space="preserve">. Alternatively, using the other template, you can present </w:t>
      </w:r>
      <w:r w:rsidR="00C1482F" w:rsidRPr="00CC168B">
        <w:t>a project or study in early stage as a poster</w:t>
      </w:r>
      <w:r w:rsidRPr="00CC168B">
        <w:t>.</w:t>
      </w:r>
    </w:p>
    <w:p w14:paraId="7ED732AB" w14:textId="102E46C0" w:rsidR="00C27C01" w:rsidRPr="00CC168B" w:rsidRDefault="00C27C01" w:rsidP="00A0200D">
      <w:pPr>
        <w:pStyle w:val="Corpsdetexte"/>
        <w:rPr>
          <w:sz w:val="22"/>
          <w:szCs w:val="22"/>
        </w:rPr>
      </w:pPr>
      <w:r w:rsidRPr="00CC168B">
        <w:rPr>
          <w:sz w:val="22"/>
          <w:szCs w:val="22"/>
        </w:rPr>
        <w:t>The following set of guidelines must be followed to ensure a consistent form</w:t>
      </w:r>
      <w:r w:rsidR="00963090">
        <w:rPr>
          <w:sz w:val="22"/>
          <w:szCs w:val="22"/>
        </w:rPr>
        <w:t xml:space="preserve"> for the PDF file</w:t>
      </w:r>
      <w:r w:rsidRPr="00A76514">
        <w:rPr>
          <w:b w:val="0"/>
          <w:bCs w:val="0"/>
          <w:sz w:val="22"/>
          <w:szCs w:val="22"/>
        </w:rPr>
        <w:t>:</w:t>
      </w:r>
    </w:p>
    <w:p w14:paraId="1EC1C9EE" w14:textId="35799CCA" w:rsidR="0075389E" w:rsidRPr="0075389E" w:rsidRDefault="0075389E" w:rsidP="00A76514">
      <w:pPr>
        <w:pStyle w:val="Retraitcorpsdetexte"/>
        <w:numPr>
          <w:ilvl w:val="0"/>
          <w:numId w:val="1"/>
        </w:numPr>
        <w:spacing w:after="40"/>
        <w:ind w:left="357" w:hanging="357"/>
        <w:rPr>
          <w:sz w:val="22"/>
          <w:szCs w:val="22"/>
        </w:rPr>
      </w:pPr>
      <w:r>
        <w:rPr>
          <w:sz w:val="22"/>
          <w:szCs w:val="22"/>
        </w:rPr>
        <w:t xml:space="preserve">The </w:t>
      </w:r>
      <w:r w:rsidR="002B1032">
        <w:rPr>
          <w:sz w:val="22"/>
          <w:szCs w:val="22"/>
        </w:rPr>
        <w:t>contribution</w:t>
      </w:r>
      <w:r>
        <w:rPr>
          <w:sz w:val="22"/>
          <w:szCs w:val="22"/>
        </w:rPr>
        <w:t xml:space="preserve"> must fit in </w:t>
      </w:r>
      <w:r w:rsidR="004C0E56">
        <w:rPr>
          <w:b/>
          <w:bCs/>
          <w:sz w:val="22"/>
          <w:szCs w:val="22"/>
        </w:rPr>
        <w:t>two</w:t>
      </w:r>
      <w:r w:rsidRPr="0075389E">
        <w:rPr>
          <w:b/>
          <w:bCs/>
          <w:sz w:val="22"/>
          <w:szCs w:val="22"/>
        </w:rPr>
        <w:t xml:space="preserve"> page</w:t>
      </w:r>
      <w:r w:rsidR="004C0E56">
        <w:rPr>
          <w:b/>
          <w:bCs/>
          <w:sz w:val="22"/>
          <w:szCs w:val="22"/>
        </w:rPr>
        <w:t>s</w:t>
      </w:r>
      <w:r w:rsidRPr="0075389E">
        <w:rPr>
          <w:b/>
          <w:bCs/>
          <w:sz w:val="22"/>
          <w:szCs w:val="22"/>
        </w:rPr>
        <w:t xml:space="preserve"> only</w:t>
      </w:r>
      <w:r w:rsidR="00116DB0">
        <w:rPr>
          <w:b/>
          <w:bCs/>
          <w:sz w:val="22"/>
          <w:szCs w:val="22"/>
        </w:rPr>
        <w:t xml:space="preserve"> and remain anonymous to ensure a double-blind review process</w:t>
      </w:r>
      <w:r>
        <w:rPr>
          <w:sz w:val="22"/>
          <w:szCs w:val="22"/>
        </w:rPr>
        <w:t>.</w:t>
      </w:r>
      <w:r w:rsidR="004D5501">
        <w:rPr>
          <w:sz w:val="22"/>
          <w:szCs w:val="22"/>
        </w:rPr>
        <w:t xml:space="preserve"> </w:t>
      </w:r>
    </w:p>
    <w:p w14:paraId="7A375315" w14:textId="1D74AD8D" w:rsidR="00C27C01" w:rsidRPr="00C948D9" w:rsidRDefault="00C948D9" w:rsidP="00A76514">
      <w:pPr>
        <w:pStyle w:val="Retraitcorpsdetexte"/>
        <w:numPr>
          <w:ilvl w:val="0"/>
          <w:numId w:val="1"/>
        </w:numPr>
        <w:spacing w:after="40"/>
        <w:ind w:left="357" w:hanging="357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Font, </w:t>
      </w:r>
      <w:r w:rsidR="00C27C01" w:rsidRPr="00CC168B">
        <w:rPr>
          <w:i/>
          <w:iCs/>
          <w:sz w:val="22"/>
          <w:szCs w:val="22"/>
        </w:rPr>
        <w:t>Page size &amp; margin:</w:t>
      </w:r>
      <w:r w:rsidR="00C27C01" w:rsidRPr="00CC168B">
        <w:rPr>
          <w:sz w:val="22"/>
          <w:szCs w:val="22"/>
        </w:rPr>
        <w:t xml:space="preserve"> </w:t>
      </w:r>
      <w:r w:rsidRPr="00CC168B">
        <w:rPr>
          <w:sz w:val="22"/>
          <w:szCs w:val="22"/>
        </w:rPr>
        <w:t>Use “</w:t>
      </w:r>
      <w:r>
        <w:rPr>
          <w:sz w:val="22"/>
          <w:szCs w:val="22"/>
        </w:rPr>
        <w:t>Calibri</w:t>
      </w:r>
      <w:r w:rsidRPr="00CC168B">
        <w:rPr>
          <w:sz w:val="22"/>
          <w:szCs w:val="22"/>
        </w:rPr>
        <w:t>”</w:t>
      </w:r>
      <w:r>
        <w:rPr>
          <w:sz w:val="22"/>
          <w:szCs w:val="22"/>
        </w:rPr>
        <w:t xml:space="preserve"> font in a </w:t>
      </w:r>
      <w:r w:rsidR="00C27C01" w:rsidRPr="00CC168B">
        <w:rPr>
          <w:sz w:val="22"/>
          <w:szCs w:val="22"/>
        </w:rPr>
        <w:t xml:space="preserve">DIN A4 </w:t>
      </w:r>
      <w:r>
        <w:rPr>
          <w:sz w:val="22"/>
          <w:szCs w:val="22"/>
        </w:rPr>
        <w:t>f</w:t>
      </w:r>
      <w:r w:rsidRPr="00CC168B">
        <w:rPr>
          <w:sz w:val="22"/>
          <w:szCs w:val="22"/>
        </w:rPr>
        <w:t>ormat</w:t>
      </w:r>
      <w:r>
        <w:rPr>
          <w:sz w:val="22"/>
          <w:szCs w:val="22"/>
        </w:rPr>
        <w:t>ted page</w:t>
      </w:r>
      <w:r w:rsidR="00C27C01" w:rsidRPr="00CC168B">
        <w:rPr>
          <w:sz w:val="22"/>
          <w:szCs w:val="22"/>
        </w:rPr>
        <w:t xml:space="preserve"> (210mm x 297mm) with 2</w:t>
      </w:r>
      <w:r w:rsidR="001D53F4">
        <w:rPr>
          <w:sz w:val="22"/>
          <w:szCs w:val="22"/>
        </w:rPr>
        <w:t>0</w:t>
      </w:r>
      <w:r w:rsidR="00C27C01" w:rsidRPr="00CC168B">
        <w:rPr>
          <w:sz w:val="22"/>
          <w:szCs w:val="22"/>
        </w:rPr>
        <w:t>mm</w:t>
      </w:r>
      <w:r w:rsidR="00C27C01" w:rsidRPr="00CC168B">
        <w:rPr>
          <w:i/>
          <w:iCs/>
          <w:sz w:val="22"/>
          <w:szCs w:val="22"/>
        </w:rPr>
        <w:t xml:space="preserve"> </w:t>
      </w:r>
      <w:r w:rsidR="00C27C01" w:rsidRPr="00CC168B">
        <w:rPr>
          <w:sz w:val="22"/>
          <w:szCs w:val="22"/>
        </w:rPr>
        <w:t>upper and lower margins as well as 20mm left and right margins.</w:t>
      </w:r>
    </w:p>
    <w:p w14:paraId="5D1E08E4" w14:textId="6AB11065" w:rsidR="00C948D9" w:rsidRDefault="00C27C01" w:rsidP="00A76514">
      <w:pPr>
        <w:pStyle w:val="Retraitcorpsdetexte"/>
        <w:numPr>
          <w:ilvl w:val="0"/>
          <w:numId w:val="2"/>
        </w:numPr>
        <w:spacing w:after="40"/>
        <w:ind w:left="357" w:hanging="357"/>
        <w:rPr>
          <w:sz w:val="22"/>
          <w:szCs w:val="22"/>
        </w:rPr>
      </w:pPr>
      <w:r w:rsidRPr="00C948D9">
        <w:rPr>
          <w:i/>
          <w:iCs/>
          <w:sz w:val="22"/>
          <w:szCs w:val="22"/>
        </w:rPr>
        <w:t>Title &amp; heading:</w:t>
      </w:r>
      <w:r w:rsidRPr="00C948D9">
        <w:rPr>
          <w:sz w:val="22"/>
          <w:szCs w:val="22"/>
        </w:rPr>
        <w:t xml:space="preserve"> The title (font size </w:t>
      </w:r>
      <w:r w:rsidR="00C948D9">
        <w:rPr>
          <w:sz w:val="22"/>
          <w:szCs w:val="22"/>
        </w:rPr>
        <w:t>18</w:t>
      </w:r>
      <w:r w:rsidRPr="00C948D9">
        <w:rPr>
          <w:sz w:val="22"/>
          <w:szCs w:val="22"/>
        </w:rPr>
        <w:t xml:space="preserve">, bold) mustn’t exceed more than two lines and should be centered. </w:t>
      </w:r>
    </w:p>
    <w:p w14:paraId="51EB1F64" w14:textId="01DF3191" w:rsidR="00C27C01" w:rsidRPr="00C948D9" w:rsidRDefault="00C27C01" w:rsidP="00A76514">
      <w:pPr>
        <w:pStyle w:val="Retraitcorpsdetexte"/>
        <w:numPr>
          <w:ilvl w:val="0"/>
          <w:numId w:val="2"/>
        </w:numPr>
        <w:spacing w:after="40"/>
        <w:ind w:left="357" w:hanging="357"/>
        <w:rPr>
          <w:sz w:val="22"/>
          <w:szCs w:val="22"/>
        </w:rPr>
      </w:pPr>
      <w:r w:rsidRPr="00C948D9">
        <w:rPr>
          <w:i/>
          <w:iCs/>
          <w:sz w:val="22"/>
          <w:szCs w:val="22"/>
        </w:rPr>
        <w:t>Content:</w:t>
      </w:r>
      <w:r w:rsidRPr="00C948D9">
        <w:rPr>
          <w:sz w:val="22"/>
          <w:szCs w:val="22"/>
        </w:rPr>
        <w:t xml:space="preserve"> </w:t>
      </w:r>
      <w:r w:rsidR="000523E7" w:rsidRPr="00F86F99">
        <w:rPr>
          <w:rFonts w:cstheme="minorHAnsi"/>
          <w:spacing w:val="1"/>
          <w:sz w:val="22"/>
          <w:szCs w:val="22"/>
        </w:rPr>
        <w:t xml:space="preserve">Please structure your </w:t>
      </w:r>
      <w:r w:rsidR="00A4764F">
        <w:rPr>
          <w:rFonts w:cstheme="minorHAnsi"/>
          <w:spacing w:val="1"/>
          <w:sz w:val="22"/>
          <w:szCs w:val="22"/>
        </w:rPr>
        <w:t>two</w:t>
      </w:r>
      <w:r w:rsidR="000523E7" w:rsidRPr="00F86F99">
        <w:rPr>
          <w:rFonts w:cstheme="minorHAnsi"/>
          <w:spacing w:val="1"/>
          <w:sz w:val="22"/>
          <w:szCs w:val="22"/>
        </w:rPr>
        <w:t>-page</w:t>
      </w:r>
      <w:r w:rsidR="00A4764F">
        <w:rPr>
          <w:rFonts w:cstheme="minorHAnsi"/>
          <w:spacing w:val="1"/>
          <w:sz w:val="22"/>
          <w:szCs w:val="22"/>
        </w:rPr>
        <w:t>s</w:t>
      </w:r>
      <w:r w:rsidR="000523E7" w:rsidRPr="00F86F99">
        <w:rPr>
          <w:rFonts w:cstheme="minorHAnsi"/>
          <w:spacing w:val="1"/>
          <w:sz w:val="22"/>
          <w:szCs w:val="22"/>
        </w:rPr>
        <w:t xml:space="preserve"> </w:t>
      </w:r>
      <w:r w:rsidR="002B1032">
        <w:rPr>
          <w:rFonts w:cstheme="minorHAnsi"/>
          <w:spacing w:val="1"/>
          <w:sz w:val="22"/>
          <w:szCs w:val="22"/>
        </w:rPr>
        <w:t>contribution</w:t>
      </w:r>
      <w:r w:rsidR="000523E7" w:rsidRPr="00F86F99">
        <w:rPr>
          <w:rFonts w:cstheme="minorHAnsi"/>
          <w:spacing w:val="1"/>
          <w:sz w:val="22"/>
          <w:szCs w:val="22"/>
        </w:rPr>
        <w:t xml:space="preserve"> according to the sections provided in this template.</w:t>
      </w:r>
      <w:r w:rsidR="00C948D9" w:rsidRPr="00F86F99">
        <w:rPr>
          <w:rFonts w:cstheme="minorHAnsi"/>
          <w:sz w:val="22"/>
          <w:szCs w:val="22"/>
        </w:rPr>
        <w:t xml:space="preserve"> </w:t>
      </w:r>
      <w:r w:rsidRPr="00F86F99">
        <w:rPr>
          <w:rFonts w:cstheme="minorHAnsi"/>
          <w:sz w:val="22"/>
          <w:szCs w:val="22"/>
        </w:rPr>
        <w:t>Arrange the text in one single column and please do not use page numbering. One Table or Figure can be provided</w:t>
      </w:r>
      <w:r w:rsidR="002B1032">
        <w:rPr>
          <w:rFonts w:cstheme="minorHAnsi"/>
          <w:sz w:val="22"/>
          <w:szCs w:val="22"/>
        </w:rPr>
        <w:t xml:space="preserve"> at most</w:t>
      </w:r>
      <w:r w:rsidRPr="00F86F99">
        <w:rPr>
          <w:rFonts w:cstheme="minorHAnsi"/>
          <w:sz w:val="22"/>
          <w:szCs w:val="22"/>
        </w:rPr>
        <w:t>. Illustrations and tables are to be referred in the text</w:t>
      </w:r>
      <w:r w:rsidRPr="00F86F99">
        <w:rPr>
          <w:rFonts w:cstheme="minorHAnsi"/>
          <w:i/>
          <w:iCs/>
          <w:sz w:val="22"/>
          <w:szCs w:val="22"/>
        </w:rPr>
        <w:t xml:space="preserve"> </w:t>
      </w:r>
      <w:r w:rsidR="003C6A99">
        <w:rPr>
          <w:rFonts w:cstheme="minorHAnsi"/>
          <w:i/>
          <w:iCs/>
          <w:sz w:val="22"/>
          <w:szCs w:val="22"/>
        </w:rPr>
        <w:t>(</w:t>
      </w:r>
      <w:r w:rsidRPr="00F86F99">
        <w:rPr>
          <w:rFonts w:cstheme="minorHAnsi"/>
          <w:sz w:val="22"/>
          <w:szCs w:val="22"/>
        </w:rPr>
        <w:t>e.g.</w:t>
      </w:r>
      <w:r w:rsidR="003C6A99">
        <w:rPr>
          <w:rFonts w:cstheme="minorHAnsi"/>
          <w:sz w:val="22"/>
          <w:szCs w:val="22"/>
        </w:rPr>
        <w:t>, see</w:t>
      </w:r>
      <w:r w:rsidRPr="00F86F99">
        <w:rPr>
          <w:rFonts w:cstheme="minorHAnsi"/>
          <w:sz w:val="22"/>
          <w:szCs w:val="22"/>
        </w:rPr>
        <w:t xml:space="preserve"> Fig</w:t>
      </w:r>
      <w:r w:rsidR="003C6A99">
        <w:rPr>
          <w:rFonts w:cstheme="minorHAnsi"/>
          <w:sz w:val="22"/>
          <w:szCs w:val="22"/>
        </w:rPr>
        <w:t>ure)</w:t>
      </w:r>
      <w:r w:rsidRPr="00F86F99">
        <w:rPr>
          <w:rFonts w:cstheme="minorHAnsi"/>
          <w:sz w:val="22"/>
          <w:szCs w:val="22"/>
        </w:rPr>
        <w:t xml:space="preserve"> and should have a caption. No indications having a font size smaller than 8 should be used. Check your text for punctuation marks and orthography.</w:t>
      </w:r>
    </w:p>
    <w:p w14:paraId="511E97FF" w14:textId="52C4F0E4" w:rsidR="00242448" w:rsidRPr="0044432A" w:rsidRDefault="00FA135E" w:rsidP="00A76514">
      <w:pPr>
        <w:pStyle w:val="Retraitcorpsdetexte"/>
        <w:numPr>
          <w:ilvl w:val="0"/>
          <w:numId w:val="2"/>
        </w:numPr>
        <w:spacing w:after="40"/>
        <w:ind w:left="357" w:hanging="357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Up to </w:t>
      </w:r>
      <w:r w:rsidR="005834D6">
        <w:rPr>
          <w:i/>
          <w:iCs/>
          <w:sz w:val="22"/>
          <w:szCs w:val="22"/>
        </w:rPr>
        <w:t>5</w:t>
      </w:r>
      <w:r>
        <w:rPr>
          <w:i/>
          <w:iCs/>
          <w:sz w:val="22"/>
          <w:szCs w:val="22"/>
        </w:rPr>
        <w:t xml:space="preserve"> r</w:t>
      </w:r>
      <w:r w:rsidR="00C27C01" w:rsidRPr="00C948D9">
        <w:rPr>
          <w:i/>
          <w:iCs/>
          <w:sz w:val="22"/>
          <w:szCs w:val="22"/>
        </w:rPr>
        <w:t>eferences</w:t>
      </w:r>
      <w:r w:rsidR="00C27C01" w:rsidRPr="00C948D9">
        <w:rPr>
          <w:sz w:val="22"/>
          <w:szCs w:val="22"/>
        </w:rPr>
        <w:t xml:space="preserve"> are to be designated in the text with Arabic numerals in square brackets. At the end of the paper</w:t>
      </w:r>
      <w:r w:rsidR="00B37B29">
        <w:rPr>
          <w:sz w:val="22"/>
          <w:szCs w:val="22"/>
        </w:rPr>
        <w:t>,</w:t>
      </w:r>
      <w:r w:rsidR="00C27C01" w:rsidRPr="00C948D9">
        <w:rPr>
          <w:sz w:val="22"/>
          <w:szCs w:val="22"/>
        </w:rPr>
        <w:t xml:space="preserve"> the citations are to be listed under the section References in numeric order.</w:t>
      </w:r>
    </w:p>
    <w:p w14:paraId="628798A8" w14:textId="069D8C85" w:rsidR="00EB2275" w:rsidRDefault="00B956F6" w:rsidP="00EB2275">
      <w:pPr>
        <w:pStyle w:val="Titre1"/>
      </w:pPr>
      <w:r w:rsidRPr="00E875E4">
        <w:t>I. I</w:t>
      </w:r>
      <w:r w:rsidR="006C4C0D" w:rsidRPr="00E875E4">
        <w:t>ntroduction</w:t>
      </w:r>
    </w:p>
    <w:p w14:paraId="54FFFECD" w14:textId="74D592F3" w:rsidR="00EB2275" w:rsidRPr="00B23496" w:rsidRDefault="00B23496" w:rsidP="00EB2275">
      <w:pPr>
        <w:rPr>
          <w:rFonts w:cstheme="minorHAnsi"/>
        </w:rPr>
        <w:sectPr w:rsidR="00EB2275" w:rsidRPr="00B23496" w:rsidSect="002D1ED1">
          <w:type w:val="continuous"/>
          <w:pgSz w:w="11906" w:h="16838" w:code="9"/>
          <w:pgMar w:top="1134" w:right="1134" w:bottom="1134" w:left="1134" w:header="720" w:footer="720" w:gutter="0"/>
          <w:cols w:space="720"/>
          <w:noEndnote/>
          <w:docGrid w:linePitch="326"/>
        </w:sectPr>
      </w:pPr>
      <w:r w:rsidRPr="00B23496">
        <w:rPr>
          <w:rFonts w:cstheme="minorHAnsi"/>
          <w:spacing w:val="1"/>
        </w:rPr>
        <w:t>Present the problem addressed, formulate the main hypothesis or hypotheses, and clearly state the objective of the contribution.</w:t>
      </w:r>
    </w:p>
    <w:p w14:paraId="09E59E70" w14:textId="459F30F8" w:rsidR="00C27C01" w:rsidRDefault="00C27C01" w:rsidP="00E875E4">
      <w:pPr>
        <w:pStyle w:val="Titre1"/>
      </w:pPr>
      <w:r w:rsidRPr="00E875E4">
        <w:t xml:space="preserve">II. </w:t>
      </w:r>
      <w:r w:rsidR="006F683F">
        <w:t>M</w:t>
      </w:r>
      <w:r w:rsidRPr="00E875E4">
        <w:t>ethodology</w:t>
      </w:r>
    </w:p>
    <w:p w14:paraId="6FBAA41D" w14:textId="4582C378" w:rsidR="0046412C" w:rsidRPr="002D1ED1" w:rsidRDefault="002D1ED1" w:rsidP="002D1ED1">
      <w:pPr>
        <w:rPr>
          <w:rFonts w:cstheme="minorHAnsi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64E4981" wp14:editId="602F91F7">
            <wp:simplePos x="0" y="0"/>
            <wp:positionH relativeFrom="margin">
              <wp:align>center</wp:align>
            </wp:positionH>
            <wp:positionV relativeFrom="paragraph">
              <wp:posOffset>403225</wp:posOffset>
            </wp:positionV>
            <wp:extent cx="2272030" cy="1451610"/>
            <wp:effectExtent l="0" t="0" r="0" b="0"/>
            <wp:wrapTopAndBottom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2030" cy="1451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3496" w:rsidRPr="00B23496">
        <w:rPr>
          <w:rFonts w:ascii="Segoe UI" w:hAnsi="Segoe UI" w:cs="Segoe UI"/>
          <w:spacing w:val="1"/>
        </w:rPr>
        <w:t xml:space="preserve"> </w:t>
      </w:r>
      <w:r w:rsidR="00B23496" w:rsidRPr="00B23496">
        <w:rPr>
          <w:rFonts w:cstheme="minorHAnsi"/>
          <w:spacing w:val="1"/>
        </w:rPr>
        <w:t>Describe the overall approach and protocol, including participants or data, materials, procedures, and how the data are processed and analyzed, with enough detail for the study to be understood.</w:t>
      </w:r>
    </w:p>
    <w:p w14:paraId="41055492" w14:textId="7422832A" w:rsidR="0046412C" w:rsidRPr="002D1ED1" w:rsidRDefault="002D1ED1" w:rsidP="000829B4">
      <w:pPr>
        <w:ind w:firstLine="0"/>
        <w:jc w:val="center"/>
        <w:rPr>
          <w:sz w:val="20"/>
          <w:szCs w:val="20"/>
        </w:rPr>
      </w:pPr>
      <w:r w:rsidRPr="009C4527">
        <w:rPr>
          <w:sz w:val="20"/>
          <w:szCs w:val="20"/>
          <w:u w:val="single"/>
        </w:rPr>
        <w:t>Figure:</w:t>
      </w:r>
      <w:r>
        <w:rPr>
          <w:sz w:val="20"/>
          <w:szCs w:val="20"/>
        </w:rPr>
        <w:t xml:space="preserve"> </w:t>
      </w:r>
      <w:r w:rsidR="00133D93">
        <w:rPr>
          <w:sz w:val="20"/>
          <w:szCs w:val="20"/>
        </w:rPr>
        <w:t>L</w:t>
      </w:r>
      <w:r>
        <w:rPr>
          <w:sz w:val="20"/>
          <w:szCs w:val="20"/>
        </w:rPr>
        <w:t>ogo of CORTICO 2026.</w:t>
      </w:r>
    </w:p>
    <w:p w14:paraId="6D3AFFE0" w14:textId="46AA45F8" w:rsidR="00DD2E72" w:rsidRDefault="00C27C01" w:rsidP="00A76514">
      <w:pPr>
        <w:pStyle w:val="Titre1"/>
      </w:pPr>
      <w:r w:rsidRPr="00E875E4">
        <w:t>I</w:t>
      </w:r>
      <w:r w:rsidR="005F017C">
        <w:t>II</w:t>
      </w:r>
      <w:r w:rsidRPr="00E875E4">
        <w:t xml:space="preserve">. </w:t>
      </w:r>
      <w:r w:rsidR="006F683F">
        <w:t>R</w:t>
      </w:r>
      <w:r w:rsidRPr="00E875E4">
        <w:t>esults</w:t>
      </w:r>
    </w:p>
    <w:p w14:paraId="665541BD" w14:textId="2BE44137" w:rsidR="00EB2275" w:rsidRPr="00B23496" w:rsidRDefault="00B23496" w:rsidP="00BF7B89">
      <w:pPr>
        <w:rPr>
          <w:rFonts w:cstheme="minorHAnsi"/>
        </w:rPr>
      </w:pPr>
      <w:r w:rsidRPr="00B23496">
        <w:rPr>
          <w:rFonts w:cstheme="minorHAnsi"/>
          <w:spacing w:val="1"/>
        </w:rPr>
        <w:t>Report the main findings in a clear and structured way, preferably including one figure or table to summarize key outcomes and make them easier to interpret.</w:t>
      </w:r>
    </w:p>
    <w:p w14:paraId="1B2D44F8" w14:textId="255332AA" w:rsidR="001B1CC5" w:rsidRDefault="005F017C" w:rsidP="001B1CC5">
      <w:pPr>
        <w:pStyle w:val="Titre1"/>
      </w:pPr>
      <w:r>
        <w:lastRenderedPageBreak/>
        <w:t>I</w:t>
      </w:r>
      <w:r w:rsidR="001B1CC5">
        <w:t>V</w:t>
      </w:r>
      <w:r w:rsidR="001B1CC5" w:rsidRPr="00E875E4">
        <w:t xml:space="preserve">. </w:t>
      </w:r>
      <w:r w:rsidR="001B1CC5">
        <w:t>Discussion</w:t>
      </w:r>
    </w:p>
    <w:p w14:paraId="51007FA2" w14:textId="279D79A5" w:rsidR="001B1CC5" w:rsidRPr="00B23496" w:rsidRDefault="00B23496" w:rsidP="001B1CC5">
      <w:pPr>
        <w:rPr>
          <w:rFonts w:cstheme="minorHAnsi"/>
        </w:rPr>
      </w:pPr>
      <w:r w:rsidRPr="00B23496">
        <w:rPr>
          <w:rFonts w:cstheme="minorHAnsi"/>
          <w:spacing w:val="1"/>
        </w:rPr>
        <w:t>Interpret the results by explaining their importance, implications, and how they relate to the initial hypotheses and existing literature, and comment on any relevant statistical analyses and their meaning.</w:t>
      </w:r>
    </w:p>
    <w:p w14:paraId="0A4209CB" w14:textId="03CB6300" w:rsidR="009A255A" w:rsidRDefault="000D2483" w:rsidP="00E875E4">
      <w:pPr>
        <w:pStyle w:val="Titre1"/>
      </w:pPr>
      <w:r>
        <w:t>V</w:t>
      </w:r>
      <w:r w:rsidR="00C02EB1" w:rsidRPr="00E875E4">
        <w:t xml:space="preserve">. </w:t>
      </w:r>
      <w:r w:rsidR="00C27C01" w:rsidRPr="00E875E4">
        <w:t>Conclusion</w:t>
      </w:r>
    </w:p>
    <w:p w14:paraId="068B248B" w14:textId="59207D2C" w:rsidR="00EB2275" w:rsidRPr="00CF4F14" w:rsidRDefault="00CF4F14" w:rsidP="00BF7B89">
      <w:pPr>
        <w:rPr>
          <w:rFonts w:cstheme="minorHAnsi"/>
        </w:rPr>
      </w:pPr>
      <w:r w:rsidRPr="00CF4F14">
        <w:rPr>
          <w:rFonts w:cstheme="minorHAnsi"/>
          <w:spacing w:val="1"/>
        </w:rPr>
        <w:t>Summarize the main contribution of the work, and briefly mention its limitations and, if relevant, perspectives or future directions.</w:t>
      </w:r>
    </w:p>
    <w:p w14:paraId="6B9E286D" w14:textId="15C84783" w:rsidR="00C27C01" w:rsidRPr="00F46F4B" w:rsidRDefault="00C27C01" w:rsidP="00A0200D">
      <w:pPr>
        <w:pStyle w:val="Titre1"/>
        <w:rPr>
          <w:b/>
          <w:bCs/>
        </w:rPr>
      </w:pPr>
      <w:r>
        <w:t>References</w:t>
      </w:r>
    </w:p>
    <w:p w14:paraId="57143D94" w14:textId="1C0735FB" w:rsidR="0045039B" w:rsidRPr="00624307" w:rsidRDefault="0045039B" w:rsidP="00A76514">
      <w:pPr>
        <w:pStyle w:val="Corpsdetexte"/>
        <w:spacing w:after="40" w:line="240" w:lineRule="auto"/>
        <w:ind w:firstLine="284"/>
        <w:rPr>
          <w:b w:val="0"/>
          <w:bCs w:val="0"/>
          <w:lang w:val="fr-FR"/>
        </w:rPr>
      </w:pPr>
      <w:r w:rsidRPr="00C948D9">
        <w:rPr>
          <w:b w:val="0"/>
          <w:bCs w:val="0"/>
        </w:rPr>
        <w:t xml:space="preserve">[1] </w:t>
      </w:r>
      <w:r w:rsidR="00677209" w:rsidRPr="00C948D9">
        <w:rPr>
          <w:b w:val="0"/>
          <w:bCs w:val="0"/>
        </w:rPr>
        <w:t xml:space="preserve">Lefebvre, P., &amp; Dubois, M. (2017). </w:t>
      </w:r>
      <w:r w:rsidR="003A65B6" w:rsidRPr="00C948D9">
        <w:rPr>
          <w:b w:val="0"/>
          <w:bCs w:val="0"/>
          <w:i/>
          <w:iCs/>
        </w:rPr>
        <w:t>EEG signal analysis for BCI control</w:t>
      </w:r>
      <w:r w:rsidR="00677209" w:rsidRPr="00C948D9">
        <w:rPr>
          <w:b w:val="0"/>
          <w:bCs w:val="0"/>
        </w:rPr>
        <w:t xml:space="preserve"> (1re </w:t>
      </w:r>
      <w:proofErr w:type="spellStart"/>
      <w:r w:rsidR="00677209" w:rsidRPr="00C948D9">
        <w:rPr>
          <w:b w:val="0"/>
          <w:bCs w:val="0"/>
        </w:rPr>
        <w:t>éd</w:t>
      </w:r>
      <w:proofErr w:type="spellEnd"/>
      <w:r w:rsidR="00677209" w:rsidRPr="00C948D9">
        <w:rPr>
          <w:b w:val="0"/>
          <w:bCs w:val="0"/>
        </w:rPr>
        <w:t xml:space="preserve">.). </w:t>
      </w:r>
      <w:proofErr w:type="spellStart"/>
      <w:r w:rsidR="003A65B6" w:rsidRPr="00624307">
        <w:rPr>
          <w:b w:val="0"/>
          <w:bCs w:val="0"/>
          <w:lang w:val="fr-FR"/>
        </w:rPr>
        <w:t>University</w:t>
      </w:r>
      <w:proofErr w:type="spellEnd"/>
      <w:r w:rsidR="003A65B6" w:rsidRPr="00624307">
        <w:rPr>
          <w:b w:val="0"/>
          <w:bCs w:val="0"/>
          <w:lang w:val="fr-FR"/>
        </w:rPr>
        <w:t xml:space="preserve"> </w:t>
      </w:r>
      <w:proofErr w:type="spellStart"/>
      <w:r w:rsidR="003A65B6" w:rsidRPr="00624307">
        <w:rPr>
          <w:b w:val="0"/>
          <w:bCs w:val="0"/>
          <w:lang w:val="fr-FR"/>
        </w:rPr>
        <w:t>Press</w:t>
      </w:r>
      <w:proofErr w:type="spellEnd"/>
      <w:r w:rsidR="003A65B6" w:rsidRPr="00624307">
        <w:rPr>
          <w:b w:val="0"/>
          <w:bCs w:val="0"/>
          <w:lang w:val="fr-FR"/>
        </w:rPr>
        <w:t xml:space="preserve"> of Lyon</w:t>
      </w:r>
      <w:r w:rsidR="00677209" w:rsidRPr="00624307">
        <w:rPr>
          <w:b w:val="0"/>
          <w:bCs w:val="0"/>
          <w:lang w:val="fr-FR"/>
        </w:rPr>
        <w:t>.</w:t>
      </w:r>
    </w:p>
    <w:p w14:paraId="7F4CDF86" w14:textId="49038A00" w:rsidR="0045039B" w:rsidRPr="00C948D9" w:rsidRDefault="0045039B" w:rsidP="00A76514">
      <w:pPr>
        <w:pStyle w:val="Corpsdetexte"/>
        <w:spacing w:after="40" w:line="240" w:lineRule="auto"/>
        <w:ind w:firstLine="284"/>
        <w:rPr>
          <w:b w:val="0"/>
          <w:bCs w:val="0"/>
          <w:lang w:val="de-DE"/>
        </w:rPr>
      </w:pPr>
      <w:r w:rsidRPr="00C948D9">
        <w:rPr>
          <w:b w:val="0"/>
          <w:bCs w:val="0"/>
          <w:lang w:val="de-DE"/>
        </w:rPr>
        <w:t xml:space="preserve">[2] </w:t>
      </w:r>
      <w:r w:rsidR="00677209" w:rsidRPr="00624307">
        <w:rPr>
          <w:b w:val="0"/>
          <w:bCs w:val="0"/>
          <w:lang w:val="fr-FR"/>
        </w:rPr>
        <w:t xml:space="preserve">Martin, J., &amp; Dupont, T. (2018). </w:t>
      </w:r>
      <w:r w:rsidR="00677209" w:rsidRPr="00C948D9">
        <w:rPr>
          <w:b w:val="0"/>
          <w:bCs w:val="0"/>
          <w:lang w:val="fr-FR"/>
        </w:rPr>
        <w:t xml:space="preserve">Analyse des signaux EEG pour la commande des BCI. </w:t>
      </w:r>
      <w:r w:rsidR="00677209" w:rsidRPr="00C948D9">
        <w:rPr>
          <w:b w:val="0"/>
          <w:bCs w:val="0"/>
        </w:rPr>
        <w:t>Dans P. Lefebvre &amp; M. Dubois (Eds.),</w:t>
      </w:r>
      <w:r w:rsidR="00801199" w:rsidRPr="00C948D9">
        <w:rPr>
          <w:b w:val="0"/>
          <w:bCs w:val="0"/>
        </w:rPr>
        <w:t xml:space="preserve"> </w:t>
      </w:r>
      <w:r w:rsidR="00801199" w:rsidRPr="00C948D9">
        <w:rPr>
          <w:b w:val="0"/>
          <w:bCs w:val="0"/>
          <w:i/>
          <w:iCs/>
        </w:rPr>
        <w:t>Machine learning for</w:t>
      </w:r>
      <w:r w:rsidR="00801199" w:rsidRPr="00C948D9">
        <w:rPr>
          <w:b w:val="0"/>
          <w:bCs w:val="0"/>
        </w:rPr>
        <w:t xml:space="preserve"> </w:t>
      </w:r>
      <w:r w:rsidR="0063737A" w:rsidRPr="00C948D9">
        <w:rPr>
          <w:rStyle w:val="Accentuation"/>
          <w:b w:val="0"/>
          <w:bCs w:val="0"/>
        </w:rPr>
        <w:t xml:space="preserve">BCIs </w:t>
      </w:r>
      <w:r w:rsidR="00677209" w:rsidRPr="00C948D9">
        <w:rPr>
          <w:b w:val="0"/>
          <w:bCs w:val="0"/>
        </w:rPr>
        <w:t xml:space="preserve">(pp. 123-145). </w:t>
      </w:r>
      <w:r w:rsidR="00415399" w:rsidRPr="00C948D9">
        <w:rPr>
          <w:b w:val="0"/>
          <w:bCs w:val="0"/>
        </w:rPr>
        <w:t>University Press of Lyon</w:t>
      </w:r>
      <w:r w:rsidR="00677209" w:rsidRPr="00C948D9">
        <w:rPr>
          <w:b w:val="0"/>
          <w:bCs w:val="0"/>
        </w:rPr>
        <w:t>.</w:t>
      </w:r>
    </w:p>
    <w:p w14:paraId="066BB1D0" w14:textId="589DB643" w:rsidR="0045039B" w:rsidRDefault="0045039B" w:rsidP="00A76514">
      <w:pPr>
        <w:pStyle w:val="Corpsdetexte"/>
        <w:spacing w:after="40" w:line="240" w:lineRule="auto"/>
        <w:ind w:firstLine="284"/>
        <w:rPr>
          <w:b w:val="0"/>
          <w:bCs w:val="0"/>
        </w:rPr>
      </w:pPr>
      <w:r w:rsidRPr="00C948D9">
        <w:rPr>
          <w:b w:val="0"/>
          <w:bCs w:val="0"/>
        </w:rPr>
        <w:t>[3]</w:t>
      </w:r>
      <w:r w:rsidR="00DF22B4" w:rsidRPr="00C948D9">
        <w:rPr>
          <w:b w:val="0"/>
          <w:bCs w:val="0"/>
        </w:rPr>
        <w:t xml:space="preserve"> </w:t>
      </w:r>
      <w:r w:rsidR="00677209" w:rsidRPr="00C948D9">
        <w:rPr>
          <w:b w:val="0"/>
          <w:bCs w:val="0"/>
        </w:rPr>
        <w:t>Bernard, S.</w:t>
      </w:r>
      <w:r w:rsidR="00BE168B">
        <w:rPr>
          <w:b w:val="0"/>
          <w:bCs w:val="0"/>
        </w:rPr>
        <w:t xml:space="preserve"> et al.</w:t>
      </w:r>
      <w:r w:rsidR="00677209" w:rsidRPr="00C948D9">
        <w:rPr>
          <w:b w:val="0"/>
          <w:bCs w:val="0"/>
        </w:rPr>
        <w:t xml:space="preserve"> (2020). </w:t>
      </w:r>
      <w:r w:rsidR="00801199" w:rsidRPr="00C948D9">
        <w:rPr>
          <w:b w:val="0"/>
          <w:bCs w:val="0"/>
        </w:rPr>
        <w:t>Optimization of brain-computer interfaces for adaptive learning</w:t>
      </w:r>
      <w:r w:rsidR="00677209" w:rsidRPr="00C948D9">
        <w:rPr>
          <w:b w:val="0"/>
          <w:bCs w:val="0"/>
        </w:rPr>
        <w:t xml:space="preserve">. </w:t>
      </w:r>
      <w:r w:rsidR="00677209" w:rsidRPr="00C948D9">
        <w:rPr>
          <w:rStyle w:val="Accentuation"/>
          <w:b w:val="0"/>
          <w:bCs w:val="0"/>
        </w:rPr>
        <w:t>J</w:t>
      </w:r>
      <w:r w:rsidR="00477658">
        <w:rPr>
          <w:rStyle w:val="Accentuation"/>
          <w:b w:val="0"/>
          <w:bCs w:val="0"/>
        </w:rPr>
        <w:t xml:space="preserve">ournal of </w:t>
      </w:r>
      <w:r w:rsidR="00677209" w:rsidRPr="00C948D9">
        <w:rPr>
          <w:rStyle w:val="Accentuation"/>
          <w:b w:val="0"/>
          <w:bCs w:val="0"/>
        </w:rPr>
        <w:t>N</w:t>
      </w:r>
      <w:r w:rsidR="00477658">
        <w:rPr>
          <w:rStyle w:val="Accentuation"/>
          <w:b w:val="0"/>
          <w:bCs w:val="0"/>
        </w:rPr>
        <w:t xml:space="preserve">eural </w:t>
      </w:r>
      <w:r w:rsidR="00677209" w:rsidRPr="00C948D9">
        <w:rPr>
          <w:rStyle w:val="Accentuation"/>
          <w:b w:val="0"/>
          <w:bCs w:val="0"/>
        </w:rPr>
        <w:t>E</w:t>
      </w:r>
      <w:r w:rsidR="00477658">
        <w:rPr>
          <w:rStyle w:val="Accentuation"/>
          <w:b w:val="0"/>
          <w:bCs w:val="0"/>
        </w:rPr>
        <w:t>ngineering</w:t>
      </w:r>
      <w:r w:rsidR="00677209" w:rsidRPr="00C948D9">
        <w:rPr>
          <w:b w:val="0"/>
          <w:bCs w:val="0"/>
        </w:rPr>
        <w:t>, 17(3), 458-472.</w:t>
      </w:r>
    </w:p>
    <w:p w14:paraId="6CD21C2F" w14:textId="0F89DC70" w:rsidR="009B2317" w:rsidRPr="009B2317" w:rsidRDefault="009B2317" w:rsidP="00A76514">
      <w:pPr>
        <w:pStyle w:val="Corpsdetexte"/>
        <w:spacing w:after="40" w:line="240" w:lineRule="auto"/>
        <w:ind w:firstLine="284"/>
        <w:rPr>
          <w:b w:val="0"/>
          <w:bCs w:val="0"/>
        </w:rPr>
      </w:pPr>
      <w:r w:rsidRPr="00876068">
        <w:rPr>
          <w:b w:val="0"/>
          <w:bCs w:val="0"/>
        </w:rPr>
        <w:t xml:space="preserve">[4] Dubois, M., Lefebvre, P., &amp; Martin, J. (2025). </w:t>
      </w:r>
      <w:r w:rsidRPr="009B2317">
        <w:rPr>
          <w:b w:val="0"/>
          <w:bCs w:val="0"/>
        </w:rPr>
        <w:t xml:space="preserve">Improving BCI performances. In </w:t>
      </w:r>
      <w:r w:rsidRPr="009B2317">
        <w:rPr>
          <w:rStyle w:val="Accentuation"/>
          <w:b w:val="0"/>
          <w:bCs w:val="0"/>
        </w:rPr>
        <w:t>Proceedings of the 11th International Conference on Brain-Computer Interfaces</w:t>
      </w:r>
      <w:r w:rsidRPr="009B2317">
        <w:rPr>
          <w:b w:val="0"/>
          <w:bCs w:val="0"/>
        </w:rPr>
        <w:t xml:space="preserve"> (pp. 89-94).</w:t>
      </w:r>
    </w:p>
    <w:sectPr w:rsidR="009B2317" w:rsidRPr="009B2317" w:rsidSect="003B681A">
      <w:type w:val="continuous"/>
      <w:pgSz w:w="11906" w:h="16838"/>
      <w:pgMar w:top="1418" w:right="1134" w:bottom="1418" w:left="1134" w:header="720" w:footer="720" w:gutter="0"/>
      <w:cols w:space="576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???">
    <w:altName w:val="Malgun Gothic"/>
    <w:panose1 w:val="00000000000000000000"/>
    <w:charset w:val="81"/>
    <w:family w:val="roman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9D0069"/>
    <w:multiLevelType w:val="hybridMultilevel"/>
    <w:tmpl w:val="B970750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7D14D85"/>
    <w:multiLevelType w:val="hybridMultilevel"/>
    <w:tmpl w:val="3ED8388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826"/>
    <w:rsid w:val="00001C0E"/>
    <w:rsid w:val="000122E9"/>
    <w:rsid w:val="000230FD"/>
    <w:rsid w:val="00034F83"/>
    <w:rsid w:val="0003659E"/>
    <w:rsid w:val="000523E7"/>
    <w:rsid w:val="00062414"/>
    <w:rsid w:val="000829B4"/>
    <w:rsid w:val="000D2483"/>
    <w:rsid w:val="000F45BB"/>
    <w:rsid w:val="00103323"/>
    <w:rsid w:val="00116DB0"/>
    <w:rsid w:val="00117590"/>
    <w:rsid w:val="0013378B"/>
    <w:rsid w:val="00133D93"/>
    <w:rsid w:val="00136C88"/>
    <w:rsid w:val="00137FE3"/>
    <w:rsid w:val="00143B28"/>
    <w:rsid w:val="00154DBE"/>
    <w:rsid w:val="00182BEA"/>
    <w:rsid w:val="001B1CC5"/>
    <w:rsid w:val="001D53F4"/>
    <w:rsid w:val="00202FC6"/>
    <w:rsid w:val="00203329"/>
    <w:rsid w:val="00206DE1"/>
    <w:rsid w:val="00224007"/>
    <w:rsid w:val="00240D7C"/>
    <w:rsid w:val="00242448"/>
    <w:rsid w:val="0027388A"/>
    <w:rsid w:val="002B0BD8"/>
    <w:rsid w:val="002B1032"/>
    <w:rsid w:val="002C23D9"/>
    <w:rsid w:val="002D1ED1"/>
    <w:rsid w:val="002E2D5E"/>
    <w:rsid w:val="003232EE"/>
    <w:rsid w:val="00375826"/>
    <w:rsid w:val="00383A72"/>
    <w:rsid w:val="003A65B6"/>
    <w:rsid w:val="003B370D"/>
    <w:rsid w:val="003B681A"/>
    <w:rsid w:val="003C6A99"/>
    <w:rsid w:val="00415399"/>
    <w:rsid w:val="00420BEE"/>
    <w:rsid w:val="00427222"/>
    <w:rsid w:val="0044432A"/>
    <w:rsid w:val="0045039B"/>
    <w:rsid w:val="004519FC"/>
    <w:rsid w:val="004605F9"/>
    <w:rsid w:val="00461964"/>
    <w:rsid w:val="0046412C"/>
    <w:rsid w:val="00473FB2"/>
    <w:rsid w:val="00477658"/>
    <w:rsid w:val="004A4F5F"/>
    <w:rsid w:val="004A600F"/>
    <w:rsid w:val="004C0E56"/>
    <w:rsid w:val="004D5501"/>
    <w:rsid w:val="00501BFB"/>
    <w:rsid w:val="00502107"/>
    <w:rsid w:val="00533282"/>
    <w:rsid w:val="00554191"/>
    <w:rsid w:val="00556D6C"/>
    <w:rsid w:val="00570174"/>
    <w:rsid w:val="00583157"/>
    <w:rsid w:val="005834D6"/>
    <w:rsid w:val="005D0D01"/>
    <w:rsid w:val="005D716D"/>
    <w:rsid w:val="005E7737"/>
    <w:rsid w:val="005F017C"/>
    <w:rsid w:val="0062187B"/>
    <w:rsid w:val="00624307"/>
    <w:rsid w:val="0063737A"/>
    <w:rsid w:val="006432B4"/>
    <w:rsid w:val="00646741"/>
    <w:rsid w:val="00651FBC"/>
    <w:rsid w:val="006676D5"/>
    <w:rsid w:val="00671D94"/>
    <w:rsid w:val="00674CC0"/>
    <w:rsid w:val="00677209"/>
    <w:rsid w:val="0068047F"/>
    <w:rsid w:val="006B0248"/>
    <w:rsid w:val="006C4C0D"/>
    <w:rsid w:val="006E6C2E"/>
    <w:rsid w:val="006F683F"/>
    <w:rsid w:val="00726B35"/>
    <w:rsid w:val="0075389E"/>
    <w:rsid w:val="00754B13"/>
    <w:rsid w:val="00785A08"/>
    <w:rsid w:val="007B0D8A"/>
    <w:rsid w:val="007B1C6D"/>
    <w:rsid w:val="007D6641"/>
    <w:rsid w:val="007F0717"/>
    <w:rsid w:val="00801199"/>
    <w:rsid w:val="008068ED"/>
    <w:rsid w:val="00814AD5"/>
    <w:rsid w:val="00835D3D"/>
    <w:rsid w:val="00876068"/>
    <w:rsid w:val="00886F2C"/>
    <w:rsid w:val="00892790"/>
    <w:rsid w:val="008C66B5"/>
    <w:rsid w:val="008D3F93"/>
    <w:rsid w:val="008E6164"/>
    <w:rsid w:val="00902668"/>
    <w:rsid w:val="00953CE9"/>
    <w:rsid w:val="00963090"/>
    <w:rsid w:val="009A255A"/>
    <w:rsid w:val="009B2317"/>
    <w:rsid w:val="009C0C58"/>
    <w:rsid w:val="009C4527"/>
    <w:rsid w:val="009F3AFF"/>
    <w:rsid w:val="00A018FB"/>
    <w:rsid w:val="00A0200D"/>
    <w:rsid w:val="00A24A8D"/>
    <w:rsid w:val="00A36F5B"/>
    <w:rsid w:val="00A4764F"/>
    <w:rsid w:val="00A563EF"/>
    <w:rsid w:val="00A76514"/>
    <w:rsid w:val="00A8081C"/>
    <w:rsid w:val="00A93408"/>
    <w:rsid w:val="00AC115E"/>
    <w:rsid w:val="00AD1BA3"/>
    <w:rsid w:val="00AD1D72"/>
    <w:rsid w:val="00AD4275"/>
    <w:rsid w:val="00AE4118"/>
    <w:rsid w:val="00AF55CB"/>
    <w:rsid w:val="00B05439"/>
    <w:rsid w:val="00B15D29"/>
    <w:rsid w:val="00B17E55"/>
    <w:rsid w:val="00B23496"/>
    <w:rsid w:val="00B269D1"/>
    <w:rsid w:val="00B37B29"/>
    <w:rsid w:val="00B42B40"/>
    <w:rsid w:val="00B564BE"/>
    <w:rsid w:val="00B678DA"/>
    <w:rsid w:val="00B77DF3"/>
    <w:rsid w:val="00B854E9"/>
    <w:rsid w:val="00B956F6"/>
    <w:rsid w:val="00BA0C2D"/>
    <w:rsid w:val="00BC5F0B"/>
    <w:rsid w:val="00BC73A5"/>
    <w:rsid w:val="00BE168B"/>
    <w:rsid w:val="00BE741F"/>
    <w:rsid w:val="00BF7B89"/>
    <w:rsid w:val="00C01A0A"/>
    <w:rsid w:val="00C02EB1"/>
    <w:rsid w:val="00C1482F"/>
    <w:rsid w:val="00C22232"/>
    <w:rsid w:val="00C27C01"/>
    <w:rsid w:val="00C61329"/>
    <w:rsid w:val="00C81610"/>
    <w:rsid w:val="00C948D9"/>
    <w:rsid w:val="00CC168B"/>
    <w:rsid w:val="00CD6049"/>
    <w:rsid w:val="00CE3380"/>
    <w:rsid w:val="00CF0CC3"/>
    <w:rsid w:val="00CF4F14"/>
    <w:rsid w:val="00D7707F"/>
    <w:rsid w:val="00D8376A"/>
    <w:rsid w:val="00DA577C"/>
    <w:rsid w:val="00DD2E72"/>
    <w:rsid w:val="00DF22B4"/>
    <w:rsid w:val="00E22D79"/>
    <w:rsid w:val="00E35FC6"/>
    <w:rsid w:val="00E5300C"/>
    <w:rsid w:val="00E77CDE"/>
    <w:rsid w:val="00E875E4"/>
    <w:rsid w:val="00EB2275"/>
    <w:rsid w:val="00F0695F"/>
    <w:rsid w:val="00F40FF7"/>
    <w:rsid w:val="00F41619"/>
    <w:rsid w:val="00F46F4B"/>
    <w:rsid w:val="00F50E26"/>
    <w:rsid w:val="00F523AC"/>
    <w:rsid w:val="00F74519"/>
    <w:rsid w:val="00F86F99"/>
    <w:rsid w:val="00FA135E"/>
    <w:rsid w:val="00FB2CDD"/>
    <w:rsid w:val="00FC1416"/>
    <w:rsid w:val="00FE1A35"/>
    <w:rsid w:val="00FE3323"/>
    <w:rsid w:val="00FF3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,"/>
  <w:listSeparator w:val=";"/>
  <w14:docId w14:val="17B5DC69"/>
  <w14:defaultImageDpi w14:val="0"/>
  <w15:docId w15:val="{35CEBA52-09FF-4E19-886F-A5CE282DB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388A"/>
    <w:pPr>
      <w:widowControl w:val="0"/>
      <w:autoSpaceDE w:val="0"/>
      <w:autoSpaceDN w:val="0"/>
      <w:adjustRightInd w:val="0"/>
      <w:spacing w:after="80" w:line="280" w:lineRule="exact"/>
      <w:ind w:firstLine="567"/>
      <w:jc w:val="both"/>
    </w:pPr>
    <w:rPr>
      <w:rFonts w:asciiTheme="minorHAnsi" w:eastAsia="???" w:hAnsiTheme="minorHAnsi"/>
      <w:sz w:val="22"/>
      <w:szCs w:val="22"/>
      <w:lang w:val="en-US" w:eastAsia="de-DE"/>
    </w:rPr>
  </w:style>
  <w:style w:type="paragraph" w:styleId="Titre1">
    <w:name w:val="heading 1"/>
    <w:basedOn w:val="Pieddepage"/>
    <w:next w:val="Normal"/>
    <w:link w:val="Titre1Car"/>
    <w:uiPriority w:val="99"/>
    <w:qFormat/>
    <w:rsid w:val="0027388A"/>
    <w:pPr>
      <w:tabs>
        <w:tab w:val="clear" w:pos="4252"/>
        <w:tab w:val="clear" w:pos="8504"/>
      </w:tabs>
      <w:spacing w:before="80" w:after="40"/>
      <w:ind w:firstLine="0"/>
      <w:jc w:val="left"/>
      <w:outlineLvl w:val="0"/>
    </w:pPr>
    <w:rPr>
      <w:smallCaps/>
      <w:sz w:val="28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b/>
      <w:bCs/>
      <w:sz w:val="20"/>
      <w:szCs w:val="20"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jc w:val="center"/>
      <w:outlineLvl w:val="4"/>
    </w:p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ind w:firstLine="240"/>
      <w:outlineLvl w:val="5"/>
    </w:pPr>
    <w:rPr>
      <w:i/>
      <w:i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rsid w:val="0027388A"/>
    <w:rPr>
      <w:rFonts w:asciiTheme="minorHAnsi" w:eastAsia="???" w:hAnsiTheme="minorHAnsi"/>
      <w:smallCaps/>
      <w:sz w:val="28"/>
      <w:lang w:val="en-US" w:eastAsia="de-DE"/>
    </w:rPr>
  </w:style>
  <w:style w:type="character" w:customStyle="1" w:styleId="Titre2Car">
    <w:name w:val="Titre 2 Car"/>
    <w:link w:val="Titre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de-DE" w:eastAsia="de-DE"/>
    </w:rPr>
  </w:style>
  <w:style w:type="character" w:customStyle="1" w:styleId="Titre5Car">
    <w:name w:val="Titre 5 Car"/>
    <w:link w:val="Titre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  <w:lang w:val="de-DE" w:eastAsia="de-DE"/>
    </w:rPr>
  </w:style>
  <w:style w:type="character" w:customStyle="1" w:styleId="Titre6Car">
    <w:name w:val="Titre 6 Car"/>
    <w:link w:val="Titre6"/>
    <w:uiPriority w:val="9"/>
    <w:semiHidden/>
    <w:rPr>
      <w:rFonts w:ascii="Calibri" w:eastAsia="Times New Roman" w:hAnsi="Calibri" w:cs="Times New Roman"/>
      <w:b/>
      <w:bCs/>
      <w:lang w:val="de-DE" w:eastAsia="de-DE"/>
    </w:rPr>
  </w:style>
  <w:style w:type="paragraph" w:styleId="Retraitnormal">
    <w:name w:val="Normal Indent"/>
    <w:basedOn w:val="Normal"/>
    <w:uiPriority w:val="99"/>
    <w:pPr>
      <w:ind w:left="851" w:firstLine="284"/>
    </w:pPr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252"/>
        <w:tab w:val="right" w:pos="8504"/>
      </w:tabs>
      <w:ind w:firstLine="284"/>
    </w:pPr>
    <w:rPr>
      <w:sz w:val="20"/>
      <w:szCs w:val="20"/>
    </w:rPr>
  </w:style>
  <w:style w:type="character" w:customStyle="1" w:styleId="PieddepageCar">
    <w:name w:val="Pied de page Car"/>
    <w:link w:val="Pieddepage"/>
    <w:uiPriority w:val="99"/>
    <w:semiHidden/>
    <w:rPr>
      <w:sz w:val="24"/>
      <w:szCs w:val="24"/>
      <w:lang w:val="de-DE" w:eastAsia="de-DE"/>
    </w:rPr>
  </w:style>
  <w:style w:type="paragraph" w:styleId="Corpsdetexte">
    <w:name w:val="Body Text"/>
    <w:basedOn w:val="Normal"/>
    <w:link w:val="CorpsdetexteCar"/>
    <w:uiPriority w:val="99"/>
    <w:rPr>
      <w:b/>
      <w:bCs/>
      <w:sz w:val="20"/>
      <w:szCs w:val="20"/>
    </w:rPr>
  </w:style>
  <w:style w:type="character" w:customStyle="1" w:styleId="CorpsdetexteCar">
    <w:name w:val="Corps de texte Car"/>
    <w:link w:val="Corpsdetexte"/>
    <w:uiPriority w:val="99"/>
    <w:semiHidden/>
    <w:rPr>
      <w:sz w:val="24"/>
      <w:szCs w:val="24"/>
      <w:lang w:val="de-DE" w:eastAsia="de-DE"/>
    </w:rPr>
  </w:style>
  <w:style w:type="paragraph" w:styleId="Retraitcorpsdetexte">
    <w:name w:val="Body Text Indent"/>
    <w:basedOn w:val="Normal"/>
    <w:link w:val="RetraitcorpsdetexteCar"/>
    <w:uiPriority w:val="99"/>
    <w:rPr>
      <w:sz w:val="20"/>
      <w:szCs w:val="20"/>
    </w:rPr>
  </w:style>
  <w:style w:type="character" w:customStyle="1" w:styleId="RetraitcorpsdetexteCar">
    <w:name w:val="Retrait corps de texte Car"/>
    <w:link w:val="Retraitcorpsdetexte"/>
    <w:uiPriority w:val="99"/>
    <w:semiHidden/>
    <w:rPr>
      <w:sz w:val="24"/>
      <w:szCs w:val="24"/>
      <w:lang w:val="de-DE" w:eastAsia="de-DE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Pr>
      <w:rFonts w:ascii="Tahoma" w:hAnsi="Tahoma" w:cs="Tahoma"/>
      <w:sz w:val="16"/>
      <w:szCs w:val="16"/>
      <w:lang w:val="de-DE" w:eastAsia="de-DE"/>
    </w:rPr>
  </w:style>
  <w:style w:type="paragraph" w:customStyle="1" w:styleId="TableContents">
    <w:name w:val="Table Contents"/>
    <w:basedOn w:val="Normal"/>
    <w:uiPriority w:val="99"/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  <w:i/>
      <w:iCs/>
    </w:rPr>
  </w:style>
  <w:style w:type="character" w:customStyle="1" w:styleId="Internetlink">
    <w:name w:val="Internet link"/>
    <w:uiPriority w:val="99"/>
    <w:rPr>
      <w:color w:val="0000FF"/>
      <w:u w:val="single"/>
    </w:rPr>
  </w:style>
  <w:style w:type="character" w:styleId="Lienhypertexte">
    <w:name w:val="Hyperlink"/>
    <w:uiPriority w:val="99"/>
    <w:unhideWhenUsed/>
    <w:rsid w:val="00224007"/>
    <w:rPr>
      <w:color w:val="0000FF"/>
      <w:u w:val="single"/>
    </w:rPr>
  </w:style>
  <w:style w:type="paragraph" w:styleId="Titre">
    <w:name w:val="Title"/>
    <w:basedOn w:val="Retraitnormal"/>
    <w:next w:val="Normal"/>
    <w:link w:val="TitreCar"/>
    <w:uiPriority w:val="10"/>
    <w:qFormat/>
    <w:rsid w:val="00CC168B"/>
    <w:pPr>
      <w:tabs>
        <w:tab w:val="left" w:pos="-142"/>
      </w:tabs>
      <w:spacing w:before="120" w:line="240" w:lineRule="auto"/>
      <w:ind w:left="0" w:firstLine="0"/>
      <w:jc w:val="center"/>
    </w:pPr>
    <w:rPr>
      <w:b/>
      <w:bCs/>
      <w:sz w:val="32"/>
      <w:szCs w:val="32"/>
    </w:rPr>
  </w:style>
  <w:style w:type="character" w:customStyle="1" w:styleId="TitreCar">
    <w:name w:val="Titre Car"/>
    <w:link w:val="Titre"/>
    <w:uiPriority w:val="10"/>
    <w:rsid w:val="00CC168B"/>
    <w:rPr>
      <w:rFonts w:asciiTheme="minorHAnsi" w:eastAsia="???" w:hAnsiTheme="minorHAnsi"/>
      <w:b/>
      <w:bCs/>
      <w:sz w:val="32"/>
      <w:szCs w:val="32"/>
      <w:lang w:val="en-US" w:eastAsia="de-DE"/>
    </w:rPr>
  </w:style>
  <w:style w:type="character" w:styleId="Accentuation">
    <w:name w:val="Emphasis"/>
    <w:uiPriority w:val="20"/>
    <w:qFormat/>
    <w:rsid w:val="002E2D5E"/>
    <w:rPr>
      <w:i/>
      <w:iCs/>
    </w:rPr>
  </w:style>
  <w:style w:type="character" w:styleId="Mentionnonrsolue">
    <w:name w:val="Unresolved Mention"/>
    <w:uiPriority w:val="99"/>
    <w:semiHidden/>
    <w:unhideWhenUsed/>
    <w:rsid w:val="008C66B5"/>
    <w:rPr>
      <w:color w:val="605E5C"/>
      <w:shd w:val="clear" w:color="auto" w:fill="E1DFDD"/>
    </w:rPr>
  </w:style>
  <w:style w:type="paragraph" w:styleId="Sous-titre">
    <w:name w:val="Subtitle"/>
    <w:basedOn w:val="Titre"/>
    <w:next w:val="Normal"/>
    <w:link w:val="Sous-titreCar"/>
    <w:uiPriority w:val="11"/>
    <w:qFormat/>
    <w:rsid w:val="006C4C0D"/>
    <w:rPr>
      <w:b w:val="0"/>
      <w:bCs w:val="0"/>
      <w:sz w:val="20"/>
      <w:szCs w:val="20"/>
    </w:rPr>
  </w:style>
  <w:style w:type="character" w:customStyle="1" w:styleId="Sous-titreCar">
    <w:name w:val="Sous-titre Car"/>
    <w:basedOn w:val="Policepardfaut"/>
    <w:link w:val="Sous-titre"/>
    <w:uiPriority w:val="11"/>
    <w:rsid w:val="006C4C0D"/>
    <w:rPr>
      <w:rFonts w:asciiTheme="minorHAnsi" w:eastAsia="???" w:hAnsiTheme="minorHAnsi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2668</TotalTime>
  <Pages>2</Pages>
  <Words>529</Words>
  <Characters>2914</Characters>
  <Application>Microsoft Office Word</Application>
  <DocSecurity>0</DocSecurity>
  <Lines>24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TUG</Company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BCI</dc:creator>
  <cp:lastModifiedBy>Lea Pillette</cp:lastModifiedBy>
  <cp:revision>94</cp:revision>
  <cp:lastPrinted>2017-01-10T11:57:00Z</cp:lastPrinted>
  <dcterms:created xsi:type="dcterms:W3CDTF">2026-01-06T16:16:00Z</dcterms:created>
  <dcterms:modified xsi:type="dcterms:W3CDTF">2026-01-11T14:53:00Z</dcterms:modified>
</cp:coreProperties>
</file>